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意溪</w:t>
      </w:r>
      <w:r>
        <w:rPr>
          <w:rFonts w:hint="eastAsia" w:ascii="黑体" w:hAnsi="黑体" w:eastAsia="黑体" w:cs="黑体"/>
          <w:sz w:val="44"/>
          <w:szCs w:val="44"/>
        </w:rPr>
        <w:t>镇新增设立社区居委会的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基本情况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意溪镇作为潮州市城市东扩前哨站，韩江新城建设的主战场，近期各个房地产项目陆续竣工，新增大量居民常住人口。为做好城市居民的管理和服务工作，根据《中华人民共和国城市居民委员会组织法》规定，意溪镇拟新设立社区居委会，切实完善意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东郊村、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安村、小陂村、中津村、石牌村等片区范围内住宅区社会事务的管理工作。新设立的居委会拟命名为万华社区居民委员会。管辖范围为：意东三路以东，白塔路以南，桂坑水（小陂至中津段）以西，中津长湖山以北。涉及“华碧云溪天境”、“华侨城纯水岸”、“万达潮苑”、“万达悦苑”、“万达华苑”等住宅小区，总建筑面积为1752700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,入住近7206户。新社区居委会拟设人员编制9人，办公场地设在华侨城纯水岸二期，临时办公地点设在华侨城纯水岸一期卫生站。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zQzYzJjNGZjZGIwN2Q2YzYwMmI5MDU1ZDhjNjgifQ=="/>
  </w:docVars>
  <w:rsids>
    <w:rsidRoot w:val="51757C7A"/>
    <w:rsid w:val="043164D2"/>
    <w:rsid w:val="07741229"/>
    <w:rsid w:val="09297778"/>
    <w:rsid w:val="0D453294"/>
    <w:rsid w:val="10B23E66"/>
    <w:rsid w:val="12C271E1"/>
    <w:rsid w:val="159251A6"/>
    <w:rsid w:val="28E70480"/>
    <w:rsid w:val="2C9E0632"/>
    <w:rsid w:val="2E1A5244"/>
    <w:rsid w:val="47A81BD4"/>
    <w:rsid w:val="4B1D18C6"/>
    <w:rsid w:val="4DD03170"/>
    <w:rsid w:val="51757C7A"/>
    <w:rsid w:val="52E21CDF"/>
    <w:rsid w:val="58985E0C"/>
    <w:rsid w:val="5E91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365</Characters>
  <Lines>0</Lines>
  <Paragraphs>0</Paragraphs>
  <TotalTime>0</TotalTime>
  <ScaleCrop>false</ScaleCrop>
  <LinksUpToDate>false</LinksUpToDate>
  <CharactersWithSpaces>365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2022-07-01T09:16:00Z</dcterms:created>
  <dc:creator>月</dc:creator>
  <cp:lastModifiedBy>月</cp:lastModifiedBy>
  <cp:lastPrinted>2022-07-05T03:21:00Z</cp:lastPrinted>
  <dcterms:modified xsi:type="dcterms:W3CDTF">2022-07-13T07:06:25Z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AF6B901A3A61453CA81166121E093AAB</vt:lpwstr>
  </property>
</Properties>
</file>