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45" w:rsidRPr="00043745" w:rsidRDefault="00043745" w:rsidP="00043745">
      <w:pPr>
        <w:widowControl/>
        <w:shd w:val="clear" w:color="auto" w:fill="FFFFFF"/>
        <w:spacing w:before="450" w:after="300"/>
        <w:jc w:val="center"/>
        <w:outlineLvl w:val="1"/>
        <w:rPr>
          <w:rFonts w:ascii="微软雅黑" w:eastAsia="微软雅黑" w:hAnsi="微软雅黑" w:cs="宋体"/>
          <w:b/>
          <w:bCs/>
          <w:color w:val="000000"/>
          <w:kern w:val="0"/>
          <w:sz w:val="33"/>
          <w:szCs w:val="33"/>
        </w:rPr>
      </w:pPr>
      <w:r w:rsidRPr="00043745">
        <w:rPr>
          <w:rFonts w:ascii="微软雅黑" w:eastAsia="微软雅黑" w:hAnsi="微软雅黑" w:cs="宋体" w:hint="eastAsia"/>
          <w:b/>
          <w:bCs/>
          <w:color w:val="000000"/>
          <w:kern w:val="0"/>
          <w:sz w:val="33"/>
          <w:szCs w:val="33"/>
        </w:rPr>
        <w:t>广东省政府性基金收费目录清单</w:t>
      </w:r>
    </w:p>
    <w:p w:rsidR="00043745" w:rsidRDefault="00043745" w:rsidP="00043745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转载日期：2020年2月18日</w:t>
      </w:r>
    </w:p>
    <w:p w:rsidR="00043745" w:rsidRDefault="00043745" w:rsidP="00043745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转载出处：广东省财政厅网站</w:t>
      </w:r>
    </w:p>
    <w:p w:rsidR="00043745" w:rsidRDefault="00043745" w:rsidP="00043745">
      <w:pPr>
        <w:pStyle w:val="a5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网址：</w:t>
      </w:r>
      <w:hyperlink r:id="rId6" w:history="1">
        <w:r>
          <w:rPr>
            <w:rStyle w:val="a6"/>
            <w:rFonts w:ascii="微软雅黑" w:eastAsia="微软雅黑" w:hAnsi="微软雅黑" w:hint="eastAsia"/>
            <w:color w:val="464646"/>
          </w:rPr>
          <w:t>http://czt.gd.gov.cn/zdlyxxgk/content/post_2721926.html</w:t>
        </w:r>
      </w:hyperlink>
    </w:p>
    <w:p w:rsidR="00B407BD" w:rsidRPr="00043745" w:rsidRDefault="00B407BD"/>
    <w:sectPr w:rsidR="00B407BD" w:rsidRPr="00043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7BD" w:rsidRDefault="00B407BD" w:rsidP="00043745">
      <w:r>
        <w:separator/>
      </w:r>
    </w:p>
  </w:endnote>
  <w:endnote w:type="continuationSeparator" w:id="1">
    <w:p w:rsidR="00B407BD" w:rsidRDefault="00B407BD" w:rsidP="00043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7BD" w:rsidRDefault="00B407BD" w:rsidP="00043745">
      <w:r>
        <w:separator/>
      </w:r>
    </w:p>
  </w:footnote>
  <w:footnote w:type="continuationSeparator" w:id="1">
    <w:p w:rsidR="00B407BD" w:rsidRDefault="00B407BD" w:rsidP="000437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745"/>
    <w:rsid w:val="00043745"/>
    <w:rsid w:val="00B4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4374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3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37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3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374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4374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0437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437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zt.gd.gov.cn/zdlyxxgk/content/post_2721926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2020-02-20T08:07:00Z</dcterms:created>
  <dcterms:modified xsi:type="dcterms:W3CDTF">2020-02-20T08:07:00Z</dcterms:modified>
</cp:coreProperties>
</file>