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00" w:rightChars="25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拟吊销潮州市晶尚环保材料有限公司等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64户企业营业执照名单</w:t>
      </w:r>
    </w:p>
    <w:bookmarkEnd w:id="0"/>
    <w:tbl>
      <w:tblPr>
        <w:tblStyle w:val="3"/>
        <w:tblpPr w:leftFromText="180" w:rightFromText="180" w:vertAnchor="text" w:horzAnchor="page" w:tblpXSpec="center" w:tblpY="304"/>
        <w:tblOverlap w:val="never"/>
        <w:tblW w:w="8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368"/>
        <w:gridCol w:w="3874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注册号/统一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91445102MA546701X7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潮州市晶尚环保材料有限公司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廖进文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91445100MA518DEF8A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潮州市俊霞贸易有限公司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付克俊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91445100MA514K6794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潮州市川普网络科技有限公司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郑良川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91445100MA511NN44T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潮州市邦友投资有限公司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91445100MA4X72BU31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潮州市中基投资有限公司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91445100MA4WY2G145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潮州市恒诺文化传播有限公司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林中洲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91445100MA4WT13K71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潮州市云联惠网络科技有限公司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邱瑞娜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91445100MA4WC4CE0J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潮州市金源创富机械设备有限公司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91445100MA4W57421B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潮州市盛桦投资有限公司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91445100MA4UPH2QXE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潮州市潮鑫资产管理有限公司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谢舜枝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91445100MA4UK2PEX0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潮州市鸿越加油站管理服务有限公司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陈岸坚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91445100MA4UHT4B91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潮州市城壹网络科技有限公司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谢艾斯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91445100345394543F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潮州市华宇投资有限公司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91445102338349891A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广东蓝思投资有限公司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蔡传佳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9144510032511505XL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潮州市金蓝图担保有限公司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91445100079509933M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潮州市创联计算机技术有限公司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91445100282282295B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潮州市潮艺珠绣时装有限公司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黄迁潮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91445102MA55N172X3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潮州市桐信广告策划有限公司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91445102MA55FKAHXF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潮州市柏维贸易有限公司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91445102MA55FKA94R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潮州市育佳贸易有限公司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杜育平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91445102MA54Y68D9M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潮州市卷小卷网络科技有限公司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91445102MA54MX4L7G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潮州市中柏电子有限公司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林加煌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91445102MA54EBFX1D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潮州市众邦管理咨询有限公司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蔡婉娴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91445102MA544MGT0P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潮州市卓逸商贸有限公司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91445102MA53QCRW7R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潮州市盖茨服饰有限公司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梁灿国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91445100MA53GM161E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潮州市誉捷餐饮管理有限公司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91445100MA53GHQN64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潮州市潮轩文化传播有限公司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丁伟钊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91445100MA53BMXT6T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潮州市梓源商贸有限公司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纪源东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91445100MA53BD3Q6B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潮州市康埠商贸有限公司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91445100MA5369KH2Y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潮州市柏胜矿产品贸易有限公司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91445100MA52WN70XJ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潮州市木杉文化传播有限公司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许宏彬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91445100MA52HUW81A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潮州市凰诚装饰有限公司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91445100MA519DXF4T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潮州市卓诚汽车贸易有限公司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林进忠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91445100MA4X2MT69M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潮州市绿舟汽车销售服务有限公司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郑卓进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91445100MA4WR9QE5Y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潮州市旗魁信息科技有限公司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91445100MA4W81DF54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潮州市潮汐文化传播有限公司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91445103MA4W1C431W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潮州市易泰汽车贸易有限公司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91445100MA4UR7E660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潮州市凰宠宠物服务有限公司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91445100MA4UP1668X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潮州市金尚缘文化传播有限公司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91445100MA4UMMEL28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潮州市健诚二手车贸易有限公司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蔡锐民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91445100351970017Q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潮州市增垲隆贸易有限公司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914451023383342780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潮州市众兴医疗信息咨询有限公司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蒋正伟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91445100324921957W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潮州市鼎天投资管理有限公司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蔡方钊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91445102398095934H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潮州市路威汽车贸易有限公司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佘洲乐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914451000585018440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潮州市鑫汇汽车贸易有限公司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91445100579698216Y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潮州市宏嘉利制衣有限公司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黄树光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91445102MA541HNM89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潮州市雅派服饰有限公司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91445100MA4WH2EW2T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潮州市卓科益电子科技有限公司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何茂光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91445100MA4WFMGFX6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潮州市霆顺源电子材料有限公司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叶国中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91445102MA550PH90X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潮州市鲁赢科技有限公司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91445100MA53M5774X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潮州市泰博运输有限公司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宋广建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91445100MA51E0YL15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潮州市红年贸易有限公司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91445102075142599X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潮州市仁祥投资有限公司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91445100052457416N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潮州市金桦斯服饰有限公司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谢树贤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91445102579690177M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潮州市黄田山林业开发有限公司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翁启源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91445102577911968R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潮州市科豪服饰有限公司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谢树贤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91445102719215758Y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潮州市金嘉德服饰有限公司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谢树贤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91445100MA4UH5T880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潮州市恒骏装饰工程有限公司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谢旭升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91445100MA4UHQU06G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潮州市宾雅装饰设计有限公司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谢戈沁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91445102MA586XEX5J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潮州市外商投资咨询服务有限公司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91445100MA52THPF4U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潮州市芬丽儿贸易有限公司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林开托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91445100MA52BNDY19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潮州市唯拓信息咨询有限公司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914451003378856175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潮州市祥安陵园投资有限公司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91445102325132589W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潮州市润东汽车贸易有限公司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刘东杰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default" w:ascii="仿宋_GB2312" w:hAnsi="仿宋_GB2312" w:cs="仿宋_GB2312"/>
          <w:sz w:val="28"/>
          <w:szCs w:val="28"/>
          <w:lang w:val="en-US" w:eastAsia="zh-CN"/>
        </w:rPr>
      </w:pPr>
    </w:p>
    <w:sectPr>
      <w:pgSz w:w="11906" w:h="16838"/>
      <w:pgMar w:top="2098" w:right="1800" w:bottom="15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54081"/>
    <w:rsid w:val="05104590"/>
    <w:rsid w:val="1C254081"/>
    <w:rsid w:val="407E19E2"/>
    <w:rsid w:val="46DE4D94"/>
    <w:rsid w:val="51C62A7E"/>
    <w:rsid w:val="6E6007F1"/>
    <w:rsid w:val="6F566610"/>
    <w:rsid w:val="70430B6A"/>
    <w:rsid w:val="73EE1CF4"/>
    <w:rsid w:val="7A9677BD"/>
    <w:rsid w:val="7E0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2022-08-30T08:29:00Z</dcterms:created>
  <dc:creator>刘俊涛</dc:creator>
  <cp:lastModifiedBy>陈婷婷</cp:lastModifiedBy>
  <cp:lastPrinted>2022-08-31T02:18:00Z</cp:lastPrinted>
  <dcterms:modified xsi:type="dcterms:W3CDTF">2024-04-25T09:16:56Z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